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86592" w14:textId="033920A1" w:rsidR="009C3B55" w:rsidRDefault="009C3B55" w:rsidP="00C0109F">
      <w:pPr>
        <w:spacing w:line="240" w:lineRule="auto"/>
        <w:contextualSpacing/>
        <w:jc w:val="center"/>
      </w:pPr>
    </w:p>
    <w:p w14:paraId="41A56C19" w14:textId="0230C9FD" w:rsidR="00C0109F" w:rsidRDefault="00C0109F" w:rsidP="00C0109F">
      <w:pPr>
        <w:spacing w:line="240" w:lineRule="auto"/>
        <w:contextualSpacing/>
        <w:jc w:val="center"/>
      </w:pPr>
    </w:p>
    <w:p w14:paraId="24C19D4B" w14:textId="32BC0A6F" w:rsidR="00C0109F" w:rsidRDefault="00C0109F" w:rsidP="00C0109F">
      <w:pPr>
        <w:spacing w:line="240" w:lineRule="auto"/>
        <w:contextualSpacing/>
        <w:jc w:val="center"/>
      </w:pPr>
    </w:p>
    <w:p w14:paraId="72E91A0A" w14:textId="536CC35E" w:rsidR="00C0109F" w:rsidRPr="00C0109F" w:rsidRDefault="00165CDE" w:rsidP="00C0109F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Jesus</w:t>
      </w:r>
      <w:r w:rsidRPr="00C0109F">
        <w:rPr>
          <w:b/>
          <w:bCs/>
        </w:rPr>
        <w:t xml:space="preserve"> and the Gospels</w:t>
      </w:r>
    </w:p>
    <w:p w14:paraId="07C3D975" w14:textId="7F7A1420" w:rsidR="00C0109F" w:rsidRDefault="00C0109F" w:rsidP="00C0109F">
      <w:pPr>
        <w:spacing w:line="240" w:lineRule="auto"/>
        <w:contextualSpacing/>
        <w:jc w:val="center"/>
      </w:pPr>
    </w:p>
    <w:p w14:paraId="0962F96D" w14:textId="29870A93" w:rsidR="00C0109F" w:rsidRDefault="00165CDE" w:rsidP="00C0109F">
      <w:pPr>
        <w:spacing w:line="240" w:lineRule="auto"/>
        <w:contextualSpacing/>
        <w:jc w:val="center"/>
      </w:pPr>
      <w:r>
        <w:t>Name</w:t>
      </w:r>
    </w:p>
    <w:p w14:paraId="6989CFA8" w14:textId="654A4219" w:rsidR="00C0109F" w:rsidRDefault="00165CDE" w:rsidP="00C0109F">
      <w:pPr>
        <w:spacing w:line="240" w:lineRule="auto"/>
        <w:contextualSpacing/>
        <w:jc w:val="center"/>
      </w:pPr>
      <w:r>
        <w:t>Affiliation</w:t>
      </w:r>
    </w:p>
    <w:p w14:paraId="76C312C1" w14:textId="3152C9B0" w:rsidR="00C0109F" w:rsidRDefault="00165CDE" w:rsidP="00C0109F">
      <w:pPr>
        <w:spacing w:line="240" w:lineRule="auto"/>
        <w:contextualSpacing/>
        <w:jc w:val="center"/>
      </w:pPr>
      <w:r>
        <w:t>Date</w:t>
      </w:r>
    </w:p>
    <w:p w14:paraId="62221B41" w14:textId="5949BD8B" w:rsidR="00C0109F" w:rsidRDefault="00C0109F" w:rsidP="00C0109F">
      <w:pPr>
        <w:spacing w:line="240" w:lineRule="auto"/>
        <w:contextualSpacing/>
        <w:jc w:val="center"/>
      </w:pPr>
    </w:p>
    <w:p w14:paraId="7CF96BCA" w14:textId="07A90C9D" w:rsidR="00C0109F" w:rsidRDefault="00C0109F" w:rsidP="00C0109F">
      <w:pPr>
        <w:spacing w:line="240" w:lineRule="auto"/>
        <w:contextualSpacing/>
        <w:jc w:val="center"/>
      </w:pPr>
    </w:p>
    <w:p w14:paraId="7B55899F" w14:textId="1B8D8782" w:rsidR="00C0109F" w:rsidRDefault="00C0109F" w:rsidP="00C0109F">
      <w:pPr>
        <w:spacing w:line="240" w:lineRule="auto"/>
        <w:contextualSpacing/>
        <w:jc w:val="center"/>
      </w:pPr>
    </w:p>
    <w:p w14:paraId="1F944BB0" w14:textId="17286107" w:rsidR="00C0109F" w:rsidRDefault="00C0109F" w:rsidP="00C0109F">
      <w:pPr>
        <w:spacing w:line="240" w:lineRule="auto"/>
        <w:contextualSpacing/>
        <w:jc w:val="center"/>
      </w:pPr>
    </w:p>
    <w:p w14:paraId="031F04F7" w14:textId="580E2CC7" w:rsidR="00C0109F" w:rsidRDefault="00C0109F" w:rsidP="00C0109F">
      <w:pPr>
        <w:spacing w:line="240" w:lineRule="auto"/>
        <w:contextualSpacing/>
        <w:jc w:val="center"/>
      </w:pPr>
    </w:p>
    <w:p w14:paraId="32D8BF37" w14:textId="402C6132" w:rsidR="00C0109F" w:rsidRDefault="00C0109F" w:rsidP="00C0109F">
      <w:pPr>
        <w:spacing w:line="240" w:lineRule="auto"/>
        <w:contextualSpacing/>
        <w:jc w:val="center"/>
      </w:pPr>
    </w:p>
    <w:p w14:paraId="01998832" w14:textId="7A0A8F26" w:rsidR="00C0109F" w:rsidRDefault="00C0109F" w:rsidP="00C0109F">
      <w:pPr>
        <w:spacing w:line="240" w:lineRule="auto"/>
        <w:contextualSpacing/>
        <w:jc w:val="center"/>
      </w:pPr>
    </w:p>
    <w:p w14:paraId="02228C5C" w14:textId="026F657D" w:rsidR="00C0109F" w:rsidRDefault="00C0109F" w:rsidP="00C0109F">
      <w:pPr>
        <w:spacing w:line="240" w:lineRule="auto"/>
        <w:contextualSpacing/>
        <w:jc w:val="center"/>
      </w:pPr>
    </w:p>
    <w:p w14:paraId="06952B82" w14:textId="23B2BC17" w:rsidR="00C0109F" w:rsidRDefault="00C0109F" w:rsidP="00C0109F">
      <w:pPr>
        <w:spacing w:line="240" w:lineRule="auto"/>
        <w:contextualSpacing/>
        <w:jc w:val="center"/>
      </w:pPr>
    </w:p>
    <w:p w14:paraId="1AE69477" w14:textId="1ADA5849" w:rsidR="00C0109F" w:rsidRDefault="00C0109F" w:rsidP="00C0109F">
      <w:pPr>
        <w:spacing w:line="240" w:lineRule="auto"/>
        <w:contextualSpacing/>
        <w:jc w:val="center"/>
      </w:pPr>
    </w:p>
    <w:p w14:paraId="4579A972" w14:textId="67665018" w:rsidR="00C0109F" w:rsidRDefault="00C0109F" w:rsidP="00C0109F">
      <w:pPr>
        <w:spacing w:line="240" w:lineRule="auto"/>
        <w:contextualSpacing/>
        <w:jc w:val="center"/>
      </w:pPr>
    </w:p>
    <w:p w14:paraId="5B1B8A6D" w14:textId="4A9A4C0B" w:rsidR="00C0109F" w:rsidRDefault="00C0109F" w:rsidP="00C0109F">
      <w:pPr>
        <w:spacing w:line="240" w:lineRule="auto"/>
        <w:contextualSpacing/>
        <w:jc w:val="center"/>
      </w:pPr>
    </w:p>
    <w:p w14:paraId="1C6410AC" w14:textId="45E065AF" w:rsidR="00C0109F" w:rsidRDefault="00C0109F" w:rsidP="00C0109F">
      <w:pPr>
        <w:spacing w:line="240" w:lineRule="auto"/>
        <w:contextualSpacing/>
        <w:jc w:val="center"/>
      </w:pPr>
    </w:p>
    <w:p w14:paraId="4CA9C430" w14:textId="27D84892" w:rsidR="00C0109F" w:rsidRDefault="00C0109F" w:rsidP="00C0109F">
      <w:pPr>
        <w:spacing w:line="240" w:lineRule="auto"/>
        <w:contextualSpacing/>
        <w:jc w:val="center"/>
      </w:pPr>
    </w:p>
    <w:p w14:paraId="2F64C86E" w14:textId="4869F110" w:rsidR="00C0109F" w:rsidRDefault="00C0109F" w:rsidP="00C0109F">
      <w:pPr>
        <w:spacing w:line="240" w:lineRule="auto"/>
        <w:contextualSpacing/>
        <w:jc w:val="center"/>
      </w:pPr>
    </w:p>
    <w:p w14:paraId="2351C922" w14:textId="139DDA6C" w:rsidR="00C0109F" w:rsidRDefault="00C0109F" w:rsidP="00C0109F">
      <w:pPr>
        <w:spacing w:line="240" w:lineRule="auto"/>
        <w:contextualSpacing/>
        <w:jc w:val="center"/>
      </w:pPr>
    </w:p>
    <w:p w14:paraId="29D11623" w14:textId="554AF955" w:rsidR="00C0109F" w:rsidRDefault="00C0109F" w:rsidP="00C0109F">
      <w:pPr>
        <w:spacing w:line="240" w:lineRule="auto"/>
        <w:contextualSpacing/>
        <w:jc w:val="center"/>
      </w:pPr>
    </w:p>
    <w:p w14:paraId="384C09B2" w14:textId="581CC702" w:rsidR="00C0109F" w:rsidRDefault="00C0109F" w:rsidP="00C0109F">
      <w:pPr>
        <w:spacing w:line="240" w:lineRule="auto"/>
        <w:contextualSpacing/>
        <w:jc w:val="center"/>
      </w:pPr>
    </w:p>
    <w:p w14:paraId="630B6D4B" w14:textId="486CC0B8" w:rsidR="00C0109F" w:rsidRDefault="00C0109F" w:rsidP="00C0109F">
      <w:pPr>
        <w:spacing w:line="240" w:lineRule="auto"/>
        <w:contextualSpacing/>
        <w:jc w:val="center"/>
      </w:pPr>
    </w:p>
    <w:p w14:paraId="0F2A30F5" w14:textId="60A4DFDF" w:rsidR="00C0109F" w:rsidRDefault="00C0109F" w:rsidP="00C0109F">
      <w:pPr>
        <w:spacing w:line="240" w:lineRule="auto"/>
        <w:contextualSpacing/>
        <w:jc w:val="center"/>
      </w:pPr>
    </w:p>
    <w:p w14:paraId="302D690C" w14:textId="5923AE93" w:rsidR="00C0109F" w:rsidRDefault="00C0109F" w:rsidP="00C0109F">
      <w:pPr>
        <w:spacing w:line="240" w:lineRule="auto"/>
        <w:contextualSpacing/>
        <w:jc w:val="center"/>
      </w:pPr>
    </w:p>
    <w:p w14:paraId="48ED269A" w14:textId="4CEEBCAF" w:rsidR="00C0109F" w:rsidRDefault="00C0109F" w:rsidP="00C0109F">
      <w:pPr>
        <w:spacing w:line="240" w:lineRule="auto"/>
        <w:contextualSpacing/>
        <w:jc w:val="center"/>
      </w:pPr>
    </w:p>
    <w:p w14:paraId="7DC95E23" w14:textId="312D5961" w:rsidR="00C0109F" w:rsidRDefault="00C0109F" w:rsidP="00C0109F">
      <w:pPr>
        <w:spacing w:line="240" w:lineRule="auto"/>
        <w:contextualSpacing/>
        <w:jc w:val="center"/>
      </w:pPr>
    </w:p>
    <w:p w14:paraId="33CAB109" w14:textId="01F67519" w:rsidR="00C0109F" w:rsidRDefault="00C0109F" w:rsidP="00C0109F">
      <w:pPr>
        <w:spacing w:line="240" w:lineRule="auto"/>
        <w:contextualSpacing/>
        <w:jc w:val="center"/>
      </w:pPr>
    </w:p>
    <w:p w14:paraId="66F6F6DA" w14:textId="2B6900EF" w:rsidR="00C0109F" w:rsidRDefault="00C0109F" w:rsidP="00C0109F">
      <w:pPr>
        <w:spacing w:line="240" w:lineRule="auto"/>
        <w:contextualSpacing/>
        <w:jc w:val="center"/>
      </w:pPr>
    </w:p>
    <w:p w14:paraId="7655A557" w14:textId="4EB4F69C" w:rsidR="00C0109F" w:rsidRDefault="00C0109F" w:rsidP="00C0109F">
      <w:pPr>
        <w:spacing w:line="240" w:lineRule="auto"/>
        <w:contextualSpacing/>
        <w:jc w:val="center"/>
      </w:pPr>
    </w:p>
    <w:p w14:paraId="0F65B031" w14:textId="4B250265" w:rsidR="00C0109F" w:rsidRDefault="00C0109F" w:rsidP="00C0109F">
      <w:pPr>
        <w:spacing w:line="240" w:lineRule="auto"/>
        <w:contextualSpacing/>
        <w:jc w:val="center"/>
      </w:pPr>
    </w:p>
    <w:p w14:paraId="65D9B82D" w14:textId="6C7B8E3B" w:rsidR="00C0109F" w:rsidRDefault="00C0109F" w:rsidP="00C0109F">
      <w:pPr>
        <w:spacing w:line="240" w:lineRule="auto"/>
        <w:contextualSpacing/>
        <w:jc w:val="center"/>
      </w:pPr>
    </w:p>
    <w:p w14:paraId="5B0C5F40" w14:textId="04AEF0CC" w:rsidR="00C0109F" w:rsidRDefault="00C0109F" w:rsidP="00C0109F">
      <w:pPr>
        <w:spacing w:line="240" w:lineRule="auto"/>
        <w:contextualSpacing/>
        <w:jc w:val="center"/>
      </w:pPr>
    </w:p>
    <w:p w14:paraId="46586DB8" w14:textId="4975FABE" w:rsidR="00C0109F" w:rsidRDefault="00C0109F" w:rsidP="00C0109F">
      <w:pPr>
        <w:spacing w:line="240" w:lineRule="auto"/>
        <w:contextualSpacing/>
        <w:jc w:val="center"/>
      </w:pPr>
    </w:p>
    <w:p w14:paraId="4E212F21" w14:textId="6A19D23D" w:rsidR="00C0109F" w:rsidRDefault="00C0109F" w:rsidP="00C0109F">
      <w:pPr>
        <w:spacing w:line="240" w:lineRule="auto"/>
        <w:contextualSpacing/>
        <w:jc w:val="center"/>
      </w:pPr>
    </w:p>
    <w:p w14:paraId="7BA35269" w14:textId="439D87B2" w:rsidR="00C0109F" w:rsidRDefault="00C0109F" w:rsidP="00C0109F">
      <w:pPr>
        <w:spacing w:line="240" w:lineRule="auto"/>
        <w:contextualSpacing/>
        <w:jc w:val="center"/>
      </w:pPr>
    </w:p>
    <w:p w14:paraId="0D6B93C1" w14:textId="73100FA7" w:rsidR="00C0109F" w:rsidRDefault="00C0109F" w:rsidP="00C0109F">
      <w:pPr>
        <w:spacing w:line="240" w:lineRule="auto"/>
        <w:contextualSpacing/>
        <w:jc w:val="center"/>
      </w:pPr>
    </w:p>
    <w:p w14:paraId="4A3570E1" w14:textId="7F384146" w:rsidR="00C0109F" w:rsidRDefault="00C0109F" w:rsidP="00C0109F">
      <w:pPr>
        <w:spacing w:line="240" w:lineRule="auto"/>
        <w:contextualSpacing/>
        <w:jc w:val="center"/>
      </w:pPr>
    </w:p>
    <w:p w14:paraId="2C2D1CF5" w14:textId="59BCA6AA" w:rsidR="00C0109F" w:rsidRDefault="00C0109F" w:rsidP="00C0109F">
      <w:pPr>
        <w:spacing w:line="240" w:lineRule="auto"/>
        <w:contextualSpacing/>
        <w:jc w:val="center"/>
      </w:pPr>
    </w:p>
    <w:p w14:paraId="3552A26C" w14:textId="3E2DDAD5" w:rsidR="00C0109F" w:rsidRDefault="00C0109F" w:rsidP="00C0109F">
      <w:pPr>
        <w:spacing w:line="240" w:lineRule="auto"/>
        <w:contextualSpacing/>
        <w:jc w:val="center"/>
      </w:pPr>
    </w:p>
    <w:p w14:paraId="0030EFCE" w14:textId="706C5DD1" w:rsidR="00C0109F" w:rsidRDefault="00C0109F" w:rsidP="00C0109F">
      <w:pPr>
        <w:spacing w:line="240" w:lineRule="auto"/>
        <w:contextualSpacing/>
        <w:jc w:val="center"/>
      </w:pPr>
    </w:p>
    <w:p w14:paraId="08580CAC" w14:textId="34EADA02" w:rsidR="00C0109F" w:rsidRDefault="00C0109F" w:rsidP="00C0109F">
      <w:pPr>
        <w:spacing w:line="240" w:lineRule="auto"/>
        <w:contextualSpacing/>
        <w:jc w:val="center"/>
      </w:pPr>
    </w:p>
    <w:p w14:paraId="75917F1D" w14:textId="3EFC709F" w:rsidR="00C0109F" w:rsidRPr="00C0109F" w:rsidRDefault="00165CDE" w:rsidP="00C0109F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lastRenderedPageBreak/>
        <w:t>Jesus</w:t>
      </w:r>
      <w:r w:rsidRPr="00C0109F">
        <w:rPr>
          <w:b/>
          <w:bCs/>
        </w:rPr>
        <w:t xml:space="preserve"> and the Gospels</w:t>
      </w:r>
    </w:p>
    <w:p w14:paraId="5FFF30AE" w14:textId="08869A4B" w:rsidR="00202049" w:rsidRDefault="00165CDE" w:rsidP="00C0109F">
      <w:pPr>
        <w:spacing w:line="240" w:lineRule="auto"/>
        <w:ind w:left="0"/>
        <w:contextualSpacing/>
      </w:pPr>
      <w:r>
        <w:t xml:space="preserve"> </w:t>
      </w:r>
      <w:r>
        <w:tab/>
        <w:t xml:space="preserve">Each gospel offers a different representation of </w:t>
      </w:r>
      <w:r w:rsidR="000A265A">
        <w:t>Jesus, his</w:t>
      </w:r>
      <w:r>
        <w:t xml:space="preserve"> missions, and </w:t>
      </w:r>
      <w:r w:rsidR="000A265A">
        <w:t>teaching. The</w:t>
      </w:r>
      <w:r>
        <w:t xml:space="preserve"> </w:t>
      </w:r>
      <w:r w:rsidR="000A265A">
        <w:t>book</w:t>
      </w:r>
      <w:r>
        <w:t xml:space="preserve"> of mark pictures </w:t>
      </w:r>
      <w:r w:rsidR="000A265A">
        <w:t>Jesus</w:t>
      </w:r>
      <w:r>
        <w:t xml:space="preserve"> </w:t>
      </w:r>
      <w:r w:rsidR="000A265A">
        <w:t>as a</w:t>
      </w:r>
      <w:r>
        <w:t xml:space="preserve"> </w:t>
      </w:r>
      <w:r w:rsidR="000A265A">
        <w:t>healer, savior, miracle</w:t>
      </w:r>
      <w:r>
        <w:t xml:space="preserve"> worker, and </w:t>
      </w:r>
      <w:r w:rsidR="000A265A">
        <w:t>preacher. The</w:t>
      </w:r>
      <w:r>
        <w:t xml:space="preserve"> first sentence of mark's gospel reflects upon </w:t>
      </w:r>
      <w:r w:rsidR="000A265A">
        <w:t>Jesus’s</w:t>
      </w:r>
      <w:r>
        <w:t xml:space="preserve"> life and his message about </w:t>
      </w:r>
      <w:r w:rsidR="000A265A">
        <w:t>resurrection. The</w:t>
      </w:r>
      <w:r>
        <w:t xml:space="preserve"> author identifies that he is strictly writing about </w:t>
      </w:r>
      <w:r w:rsidR="000A265A">
        <w:t>Jesus’s</w:t>
      </w:r>
      <w:r>
        <w:t xml:space="preserve"> </w:t>
      </w:r>
      <w:r w:rsidR="000A265A">
        <w:t>illustration, preaching</w:t>
      </w:r>
      <w:r>
        <w:t xml:space="preserve">, and </w:t>
      </w:r>
      <w:r w:rsidR="000A265A">
        <w:t>healing and</w:t>
      </w:r>
      <w:r>
        <w:t xml:space="preserve"> not his </w:t>
      </w:r>
      <w:r w:rsidR="000A265A">
        <w:t>biography. Mark’s</w:t>
      </w:r>
      <w:r>
        <w:t xml:space="preserve"> gospel pictures </w:t>
      </w:r>
      <w:r w:rsidR="000A265A">
        <w:t>Jesus</w:t>
      </w:r>
      <w:r>
        <w:t xml:space="preserve"> </w:t>
      </w:r>
      <w:r w:rsidR="006F666A">
        <w:t xml:space="preserve">in many </w:t>
      </w:r>
      <w:r w:rsidR="000A265A">
        <w:t>ways. First</w:t>
      </w:r>
      <w:r w:rsidR="006F666A">
        <w:t xml:space="preserve">, </w:t>
      </w:r>
      <w:r w:rsidR="000A265A">
        <w:t>Jesus</w:t>
      </w:r>
      <w:r w:rsidR="006F666A">
        <w:t xml:space="preserve"> is </w:t>
      </w:r>
      <w:r w:rsidR="000A265A">
        <w:t>portrayed</w:t>
      </w:r>
      <w:r w:rsidR="006F666A">
        <w:t xml:space="preserve"> as the son of the living </w:t>
      </w:r>
      <w:r w:rsidR="000A265A">
        <w:t xml:space="preserve">God, </w:t>
      </w:r>
      <w:r w:rsidR="006F666A">
        <w:t xml:space="preserve">the miracle </w:t>
      </w:r>
      <w:r w:rsidR="000A265A">
        <w:t>worker, the</w:t>
      </w:r>
      <w:r w:rsidR="006F666A">
        <w:t xml:space="preserve"> life and truth as the savior, and the preacher. In this gospel, </w:t>
      </w:r>
      <w:r w:rsidR="000A265A">
        <w:t>Jesus</w:t>
      </w:r>
      <w:r w:rsidR="006F666A">
        <w:t xml:space="preserve"> healed many sick </w:t>
      </w:r>
      <w:r w:rsidR="000A265A">
        <w:t>patients. Chapter</w:t>
      </w:r>
      <w:r w:rsidR="006F666A">
        <w:t xml:space="preserve"> 1-5 offers evidence that </w:t>
      </w:r>
      <w:r w:rsidR="000A265A">
        <w:t>Jesus</w:t>
      </w:r>
      <w:r w:rsidR="006F666A">
        <w:t xml:space="preserve"> </w:t>
      </w:r>
      <w:r w:rsidR="000A265A">
        <w:t>helped with</w:t>
      </w:r>
      <w:r w:rsidR="006F666A">
        <w:t xml:space="preserve"> sickness and struggles from animals to </w:t>
      </w:r>
      <w:r w:rsidR="000A265A">
        <w:t>people. Such</w:t>
      </w:r>
      <w:r w:rsidR="006F666A">
        <w:t xml:space="preserve"> accounts </w:t>
      </w:r>
      <w:r w:rsidR="000A265A">
        <w:t>include</w:t>
      </w:r>
      <w:r w:rsidR="006F666A">
        <w:t xml:space="preserve"> individuals with an urgent need for a cure since most people believed that illness was punishment for since committed by grandparents and </w:t>
      </w:r>
      <w:r w:rsidR="000A265A">
        <w:t>parents. The</w:t>
      </w:r>
      <w:r w:rsidR="002E4AE1">
        <w:t xml:space="preserve"> author also portrays </w:t>
      </w:r>
      <w:r w:rsidR="000A265A">
        <w:t>Jesus</w:t>
      </w:r>
      <w:r w:rsidR="002E4AE1">
        <w:t xml:space="preserve"> as the most </w:t>
      </w:r>
      <w:r w:rsidR="000A265A">
        <w:t>powerful</w:t>
      </w:r>
      <w:r w:rsidR="002E4AE1">
        <w:t xml:space="preserve"> yet suffering and </w:t>
      </w:r>
      <w:r w:rsidR="000A265A">
        <w:t>unrecognized champion. The</w:t>
      </w:r>
      <w:r w:rsidR="002E4AE1">
        <w:t xml:space="preserve"> stories in mark's gospel indicate that </w:t>
      </w:r>
      <w:r w:rsidR="000A265A">
        <w:t>Jesus</w:t>
      </w:r>
      <w:r w:rsidR="002E4AE1">
        <w:t xml:space="preserve"> has control over the </w:t>
      </w:r>
      <w:r w:rsidR="000A265A">
        <w:t>demons, water</w:t>
      </w:r>
      <w:r w:rsidR="002E4AE1">
        <w:t xml:space="preserve">, and </w:t>
      </w:r>
      <w:r w:rsidR="000A265A">
        <w:t>storms</w:t>
      </w:r>
      <w:r w:rsidR="002E4AE1">
        <w:t xml:space="preserve">. (Mark 8:22-26) shows that </w:t>
      </w:r>
      <w:r w:rsidR="000A265A">
        <w:t>Jesus</w:t>
      </w:r>
      <w:r w:rsidR="002E4AE1">
        <w:t xml:space="preserve"> is the healer and helped the injured and the </w:t>
      </w:r>
      <w:r w:rsidR="000A265A">
        <w:t>sick. The</w:t>
      </w:r>
      <w:r w:rsidR="002E4AE1">
        <w:t xml:space="preserve"> world right now needs mark's </w:t>
      </w:r>
      <w:r>
        <w:t>since he is a healer.</w:t>
      </w:r>
    </w:p>
    <w:p w14:paraId="4B5D7C70" w14:textId="69A7F80C" w:rsidR="00202049" w:rsidRDefault="00165CDE" w:rsidP="00C0109F">
      <w:pPr>
        <w:spacing w:line="240" w:lineRule="auto"/>
        <w:ind w:left="0"/>
        <w:contextualSpacing/>
      </w:pPr>
      <w:r>
        <w:tab/>
        <w:t xml:space="preserve">The gospel of Mark </w:t>
      </w:r>
      <w:r w:rsidR="000A265A">
        <w:t>portrays</w:t>
      </w:r>
      <w:r>
        <w:t xml:space="preserve"> </w:t>
      </w:r>
      <w:r w:rsidR="000A265A">
        <w:t>Jesus</w:t>
      </w:r>
      <w:r>
        <w:t xml:space="preserve"> as more than a commoner. The entire gospel insists that </w:t>
      </w:r>
      <w:r w:rsidR="000A265A">
        <w:t>he</w:t>
      </w:r>
      <w:r>
        <w:t xml:space="preserve"> was of skin and flesh and the special attributes that differentiate him from other humans (Mark 1:7).</w:t>
      </w:r>
      <w:r w:rsidR="009747A8">
        <w:t xml:space="preserve"> The author also offers the testimony of an instance when </w:t>
      </w:r>
      <w:r w:rsidR="000A265A">
        <w:t>Jesus</w:t>
      </w:r>
      <w:r w:rsidR="009747A8">
        <w:t xml:space="preserve"> healed a woman. (Mark 5:21) provides multiple healing incidences. In verse 21, it gives an account regarding a woman who has </w:t>
      </w:r>
      <w:r w:rsidR="000A265A">
        <w:t>bleeding</w:t>
      </w:r>
      <w:r w:rsidR="009747A8">
        <w:t xml:space="preserve"> and how she approached </w:t>
      </w:r>
      <w:r w:rsidR="000A265A">
        <w:t>Jesus</w:t>
      </w:r>
      <w:r w:rsidR="009747A8">
        <w:t xml:space="preserve"> healing .the author says that the woman believed if she could touch </w:t>
      </w:r>
      <w:r w:rsidR="000A265A">
        <w:t>Jesus</w:t>
      </w:r>
      <w:r w:rsidR="009747A8">
        <w:t xml:space="preserve">, she can </w:t>
      </w:r>
      <w:r w:rsidR="000A265A">
        <w:t>heal. When</w:t>
      </w:r>
      <w:r w:rsidR="009747A8">
        <w:t xml:space="preserve"> the woman touched </w:t>
      </w:r>
      <w:r w:rsidR="000A265A">
        <w:t>Jesus</w:t>
      </w:r>
      <w:r w:rsidR="009747A8">
        <w:t xml:space="preserve">’s </w:t>
      </w:r>
      <w:r w:rsidR="000A265A">
        <w:t>cloak,</w:t>
      </w:r>
      <w:r w:rsidR="009747A8">
        <w:t xml:space="preserve"> he felt it and noted that he thought a reduction in his </w:t>
      </w:r>
      <w:r w:rsidR="000A265A">
        <w:t>powers. Such</w:t>
      </w:r>
      <w:r w:rsidR="009747A8">
        <w:t xml:space="preserve"> a passage is </w:t>
      </w:r>
      <w:r w:rsidR="000A265A">
        <w:t>helpful</w:t>
      </w:r>
      <w:r w:rsidR="009747A8">
        <w:t xml:space="preserve"> since the world is suffering from the covid19 </w:t>
      </w:r>
      <w:r w:rsidR="000A265A">
        <w:t>pandemic. This</w:t>
      </w:r>
      <w:r w:rsidR="009747A8">
        <w:t xml:space="preserve"> story </w:t>
      </w:r>
      <w:r w:rsidR="00B54392">
        <w:t xml:space="preserve">tells everyone that </w:t>
      </w:r>
      <w:r w:rsidR="000A265A">
        <w:t>Jesus</w:t>
      </w:r>
      <w:r w:rsidR="00B54392">
        <w:t xml:space="preserve"> can </w:t>
      </w:r>
      <w:r w:rsidR="000A265A">
        <w:t>heal, something</w:t>
      </w:r>
      <w:r w:rsidR="00B54392">
        <w:t xml:space="preserve"> that ordinary people </w:t>
      </w:r>
      <w:r w:rsidR="000A265A">
        <w:t>cannot</w:t>
      </w:r>
      <w:r w:rsidR="00B54392">
        <w:t xml:space="preserve"> </w:t>
      </w:r>
      <w:r w:rsidR="000A265A">
        <w:t>do. (</w:t>
      </w:r>
      <w:r w:rsidR="00313C77">
        <w:t xml:space="preserve">Mark 1:21-28) offers a healing scenario that happened at the synagogue at Capernaum. The evil spirits </w:t>
      </w:r>
      <w:r w:rsidR="000A265A">
        <w:t>acknowledge</w:t>
      </w:r>
      <w:r w:rsidR="00313C77">
        <w:t xml:space="preserve"> who </w:t>
      </w:r>
      <w:r w:rsidR="000A265A">
        <w:t>Jesus</w:t>
      </w:r>
      <w:r w:rsidR="00313C77">
        <w:t xml:space="preserve"> is and his </w:t>
      </w:r>
      <w:r w:rsidR="000A265A">
        <w:t>attributes. (</w:t>
      </w:r>
      <w:r w:rsidR="00E93F7A">
        <w:t xml:space="preserve">Mark 8:22-25) </w:t>
      </w:r>
      <w:r w:rsidR="000A265A">
        <w:t>Jesus</w:t>
      </w:r>
      <w:r w:rsidR="00E93F7A">
        <w:t xml:space="preserve"> heals a blind man at </w:t>
      </w:r>
      <w:r w:rsidR="000A265A">
        <w:t xml:space="preserve">Bethsaida. </w:t>
      </w:r>
      <w:r w:rsidR="00E93F7A">
        <w:t xml:space="preserve">In Mark 5:21-42, </w:t>
      </w:r>
      <w:r w:rsidR="000A265A">
        <w:t>Jesus</w:t>
      </w:r>
      <w:r w:rsidR="00E93F7A">
        <w:t xml:space="preserve"> heals </w:t>
      </w:r>
      <w:r w:rsidR="000A265A">
        <w:t>Jairus</w:t>
      </w:r>
      <w:r w:rsidR="00E93F7A">
        <w:t xml:space="preserve">’ daughter by laying his hands on </w:t>
      </w:r>
      <w:r w:rsidR="000A265A">
        <w:t>her. When</w:t>
      </w:r>
      <w:r w:rsidR="00E93F7A">
        <w:t xml:space="preserve"> </w:t>
      </w:r>
      <w:r w:rsidR="000A265A">
        <w:t>Jesus</w:t>
      </w:r>
      <w:r w:rsidR="00E93F7A">
        <w:t xml:space="preserve"> arrives at </w:t>
      </w:r>
      <w:r w:rsidR="000A265A">
        <w:t>Jairus</w:t>
      </w:r>
      <w:r w:rsidR="00E93F7A">
        <w:t xml:space="preserve">' place, he asks why people are wailing and </w:t>
      </w:r>
      <w:r w:rsidR="000A265A">
        <w:t>weeping. Jesus</w:t>
      </w:r>
      <w:r w:rsidR="00E93F7A">
        <w:t xml:space="preserve"> believed that the child was only sleeping but not dead.</w:t>
      </w:r>
      <w:r w:rsidR="009758CA">
        <w:t xml:space="preserve"> One of the significant themes in mark's gospel is </w:t>
      </w:r>
      <w:r w:rsidR="000A265A">
        <w:t>discipleship. The</w:t>
      </w:r>
      <w:r w:rsidR="00543524">
        <w:t xml:space="preserve"> second theme is revenge, where </w:t>
      </w:r>
      <w:r w:rsidR="000A265A">
        <w:t>Jesus</w:t>
      </w:r>
      <w:r w:rsidR="00543524">
        <w:t xml:space="preserve"> asks his disciples to be forgiving while </w:t>
      </w:r>
      <w:r w:rsidR="000A265A">
        <w:t>praying. The</w:t>
      </w:r>
      <w:r w:rsidR="00543524">
        <w:t xml:space="preserve"> unique hook is that </w:t>
      </w:r>
      <w:r w:rsidR="000A265A">
        <w:t>Jesus</w:t>
      </w:r>
      <w:r w:rsidR="00543524">
        <w:t xml:space="preserve"> is the messiah and the savior of </w:t>
      </w:r>
      <w:r w:rsidR="000A265A">
        <w:t>people. Such</w:t>
      </w:r>
      <w:r w:rsidR="00543524">
        <w:t xml:space="preserve"> a theme </w:t>
      </w:r>
      <w:r w:rsidR="000A265A">
        <w:t>is</w:t>
      </w:r>
      <w:r w:rsidR="00543524">
        <w:t xml:space="preserve"> crucial to the thesis since most people have lost hope in </w:t>
      </w:r>
      <w:r w:rsidR="000A265A">
        <w:t>life. They</w:t>
      </w:r>
      <w:r w:rsidR="00543524">
        <w:t xml:space="preserve"> need a reminder about who is the savior and the </w:t>
      </w:r>
      <w:r w:rsidR="00543524" w:rsidRPr="006612AC">
        <w:rPr>
          <w:rFonts w:cs="Times New Roman"/>
          <w:color w:val="000000" w:themeColor="text1"/>
          <w:szCs w:val="24"/>
        </w:rPr>
        <w:t>healer</w:t>
      </w:r>
      <w:r w:rsidR="006612AC" w:rsidRPr="006612AC">
        <w:rPr>
          <w:rFonts w:cs="Times New Roman"/>
          <w:color w:val="000000" w:themeColor="text1"/>
          <w:szCs w:val="24"/>
        </w:rPr>
        <w:t xml:space="preserve"> </w:t>
      </w:r>
      <w:r w:rsidR="006612AC" w:rsidRPr="006612AC">
        <w:rPr>
          <w:rFonts w:cs="Times New Roman"/>
          <w:color w:val="000000" w:themeColor="text1"/>
          <w:szCs w:val="24"/>
          <w:shd w:val="clear" w:color="auto" w:fill="FFFFFF"/>
        </w:rPr>
        <w:t>(Myers, 2019)</w:t>
      </w:r>
      <w:r w:rsidR="00543524" w:rsidRPr="006612AC">
        <w:rPr>
          <w:rFonts w:cs="Times New Roman"/>
          <w:color w:val="000000" w:themeColor="text1"/>
          <w:szCs w:val="24"/>
        </w:rPr>
        <w:t>.</w:t>
      </w:r>
    </w:p>
    <w:p w14:paraId="6189327C" w14:textId="77777777" w:rsidR="0086647C" w:rsidRDefault="00165CDE" w:rsidP="000A265A">
      <w:pPr>
        <w:spacing w:line="240" w:lineRule="auto"/>
        <w:ind w:left="0"/>
        <w:contextualSpacing/>
        <w:rPr>
          <w:color w:val="000000" w:themeColor="text1"/>
        </w:rPr>
      </w:pPr>
      <w:r>
        <w:tab/>
        <w:t xml:space="preserve">Several chapters of </w:t>
      </w:r>
      <w:r w:rsidR="00DD162B">
        <w:t xml:space="preserve">mark’s gospel </w:t>
      </w:r>
      <w:r w:rsidR="000A265A">
        <w:t>offer</w:t>
      </w:r>
      <w:r w:rsidR="00DD162B">
        <w:t xml:space="preserve"> a summary of accounts of the typical day in </w:t>
      </w:r>
      <w:r w:rsidR="000A265A">
        <w:t>Jesus</w:t>
      </w:r>
      <w:r w:rsidR="00DD162B">
        <w:t xml:space="preserve">’s life showing his power in healing and </w:t>
      </w:r>
      <w:r w:rsidR="000A265A">
        <w:t>preaching. The</w:t>
      </w:r>
      <w:r w:rsidR="00DD162B">
        <w:t xml:space="preserve"> report </w:t>
      </w:r>
      <w:r w:rsidR="000A265A">
        <w:t>involved drawing</w:t>
      </w:r>
      <w:r w:rsidR="00DD162B">
        <w:t xml:space="preserve"> crowds who wanted to receive healing touches and recovery and those who wanted to hear the </w:t>
      </w:r>
      <w:r w:rsidR="000A265A">
        <w:t>preaching. There</w:t>
      </w:r>
      <w:r w:rsidR="00DD162B">
        <w:t xml:space="preserve"> </w:t>
      </w:r>
      <w:r w:rsidR="000A265A">
        <w:t>were</w:t>
      </w:r>
      <w:r w:rsidR="00DD162B">
        <w:t xml:space="preserve"> also religious and political leaders</w:t>
      </w:r>
      <w:r w:rsidR="00B65F3F">
        <w:t xml:space="preserve"> </w:t>
      </w:r>
      <w:r w:rsidR="000A265A">
        <w:t>who</w:t>
      </w:r>
      <w:r w:rsidR="00B65F3F">
        <w:t xml:space="preserve"> felt threatened by the new interest, thus plotting against </w:t>
      </w:r>
      <w:r w:rsidR="000A265A">
        <w:t>him. Mark</w:t>
      </w:r>
      <w:r w:rsidR="00B65F3F">
        <w:t xml:space="preserve"> provides the readers a </w:t>
      </w:r>
      <w:r w:rsidR="000A265A">
        <w:t>story of</w:t>
      </w:r>
      <w:r w:rsidR="00B65F3F">
        <w:t xml:space="preserve"> </w:t>
      </w:r>
      <w:r w:rsidR="000A265A">
        <w:t>a particular</w:t>
      </w:r>
      <w:r w:rsidR="00B65F3F">
        <w:t xml:space="preserve"> individual in some depth and with </w:t>
      </w:r>
      <w:r w:rsidR="000A265A">
        <w:t>much</w:t>
      </w:r>
      <w:r w:rsidR="00B65F3F">
        <w:t xml:space="preserve"> </w:t>
      </w:r>
      <w:r w:rsidR="000A265A">
        <w:t>more details than</w:t>
      </w:r>
      <w:r w:rsidR="00B65F3F">
        <w:t xml:space="preserve"> parallel accounts of Luke and </w:t>
      </w:r>
      <w:r w:rsidR="000A265A">
        <w:t>Mark. The</w:t>
      </w:r>
      <w:r w:rsidR="00B65F3F">
        <w:t xml:space="preserve"> storytelling attributes also include eye </w:t>
      </w:r>
      <w:r w:rsidR="000A265A">
        <w:t>witnesses’</w:t>
      </w:r>
      <w:r w:rsidR="00B65F3F">
        <w:t xml:space="preserve"> </w:t>
      </w:r>
      <w:r w:rsidR="000A265A">
        <w:t>details, structuring</w:t>
      </w:r>
      <w:r w:rsidR="00B65F3F">
        <w:t xml:space="preserve"> his story with the careful craft while focusing on </w:t>
      </w:r>
      <w:r w:rsidR="000A265A">
        <w:t>Jesus</w:t>
      </w:r>
      <w:r w:rsidR="00B65F3F">
        <w:t xml:space="preserve">’s sympathetic attention to </w:t>
      </w:r>
      <w:r w:rsidR="000A265A" w:rsidRPr="006612AC">
        <w:rPr>
          <w:rFonts w:cs="Times New Roman"/>
          <w:color w:val="000000" w:themeColor="text1"/>
          <w:szCs w:val="24"/>
        </w:rPr>
        <w:t>people</w:t>
      </w:r>
      <w:r w:rsidR="006612AC" w:rsidRPr="006612AC">
        <w:rPr>
          <w:rFonts w:cs="Times New Roman"/>
          <w:color w:val="000000" w:themeColor="text1"/>
          <w:szCs w:val="24"/>
        </w:rPr>
        <w:t xml:space="preserve"> </w:t>
      </w:r>
      <w:r w:rsidR="006612AC" w:rsidRPr="006612AC">
        <w:rPr>
          <w:rFonts w:cs="Times New Roman"/>
          <w:color w:val="000000" w:themeColor="text1"/>
          <w:szCs w:val="24"/>
          <w:shd w:val="clear" w:color="auto" w:fill="FFFFFF"/>
        </w:rPr>
        <w:t>(Hendrickson Publishers, 2004)</w:t>
      </w:r>
      <w:r w:rsidR="000A265A" w:rsidRPr="006612AC">
        <w:rPr>
          <w:rFonts w:cs="Times New Roman"/>
          <w:color w:val="000000" w:themeColor="text1"/>
          <w:szCs w:val="24"/>
        </w:rPr>
        <w:t>.</w:t>
      </w:r>
      <w:r w:rsidR="000A265A" w:rsidRPr="006612AC">
        <w:rPr>
          <w:color w:val="000000" w:themeColor="text1"/>
        </w:rPr>
        <w:t xml:space="preserve"> </w:t>
      </w:r>
      <w:r w:rsidR="000A265A">
        <w:t>Mark</w:t>
      </w:r>
      <w:r w:rsidR="00ED4A1D">
        <w:t xml:space="preserve"> offers the readers a picture of someone who is unflappable by the disturbing </w:t>
      </w:r>
      <w:r w:rsidR="000A265A">
        <w:t>encounters. The author portrayed Jesus as someone</w:t>
      </w:r>
      <w:r w:rsidR="00ED4A1D">
        <w:t xml:space="preserve"> that responds to such </w:t>
      </w:r>
      <w:r w:rsidR="000A265A">
        <w:t>scenarios</w:t>
      </w:r>
      <w:r w:rsidR="00ED4A1D">
        <w:t xml:space="preserve"> with equal compassion to the poor and the </w:t>
      </w:r>
      <w:r w:rsidR="000A265A">
        <w:lastRenderedPageBreak/>
        <w:t>rich. Such</w:t>
      </w:r>
      <w:r w:rsidR="00ED4A1D">
        <w:t xml:space="preserve"> artistry is crucial to the thesis since people must require proof of </w:t>
      </w:r>
      <w:r w:rsidR="000A265A">
        <w:t>Jesus</w:t>
      </w:r>
      <w:r w:rsidR="00ED4A1D">
        <w:t xml:space="preserve">’s encounter with </w:t>
      </w:r>
      <w:r w:rsidR="000A265A">
        <w:t>people. I</w:t>
      </w:r>
      <w:r w:rsidR="00ED4A1D">
        <w:t xml:space="preserve"> have learned that </w:t>
      </w:r>
      <w:r w:rsidR="00ED4A1D" w:rsidRPr="006612AC">
        <w:rPr>
          <w:rFonts w:cs="Times New Roman"/>
          <w:color w:val="000000" w:themeColor="text1"/>
          <w:szCs w:val="24"/>
        </w:rPr>
        <w:t xml:space="preserve">mark's gospel was written in Rome, and it traveled from </w:t>
      </w:r>
      <w:r w:rsidR="000A265A" w:rsidRPr="006612AC">
        <w:rPr>
          <w:rFonts w:cs="Times New Roman"/>
          <w:color w:val="000000" w:themeColor="text1"/>
          <w:szCs w:val="24"/>
        </w:rPr>
        <w:t>Rome</w:t>
      </w:r>
      <w:r w:rsidR="00ED4A1D" w:rsidRPr="006612AC">
        <w:rPr>
          <w:rFonts w:cs="Times New Roman"/>
          <w:color w:val="000000" w:themeColor="text1"/>
          <w:szCs w:val="24"/>
        </w:rPr>
        <w:t xml:space="preserve"> to Jerusalem by </w:t>
      </w:r>
      <w:r w:rsidR="000A265A" w:rsidRPr="006612AC">
        <w:rPr>
          <w:rFonts w:cs="Times New Roman"/>
          <w:color w:val="000000" w:themeColor="text1"/>
          <w:szCs w:val="24"/>
        </w:rPr>
        <w:t>Christians</w:t>
      </w:r>
      <w:r w:rsidR="00ED4A1D" w:rsidRPr="006612AC">
        <w:rPr>
          <w:rFonts w:cs="Times New Roman"/>
          <w:color w:val="000000" w:themeColor="text1"/>
          <w:szCs w:val="24"/>
        </w:rPr>
        <w:t xml:space="preserve"> such as </w:t>
      </w:r>
      <w:r w:rsidR="000A265A" w:rsidRPr="006612AC">
        <w:rPr>
          <w:rFonts w:cs="Times New Roman"/>
          <w:color w:val="000000" w:themeColor="text1"/>
          <w:szCs w:val="24"/>
        </w:rPr>
        <w:t>Mark. The</w:t>
      </w:r>
      <w:r w:rsidR="00ED4A1D" w:rsidRPr="006612AC">
        <w:rPr>
          <w:rFonts w:cs="Times New Roman"/>
          <w:color w:val="000000" w:themeColor="text1"/>
          <w:szCs w:val="24"/>
        </w:rPr>
        <w:t xml:space="preserve"> gospel was written in a time when the people were against Christianity</w:t>
      </w:r>
      <w:r w:rsidR="006612AC" w:rsidRPr="006612AC">
        <w:rPr>
          <w:rFonts w:cs="Times New Roman"/>
          <w:color w:val="000000" w:themeColor="text1"/>
          <w:szCs w:val="24"/>
        </w:rPr>
        <w:t xml:space="preserve"> </w:t>
      </w:r>
      <w:r w:rsidR="006612AC" w:rsidRPr="006612AC">
        <w:rPr>
          <w:rFonts w:cs="Times New Roman"/>
          <w:color w:val="000000" w:themeColor="text1"/>
          <w:szCs w:val="24"/>
          <w:shd w:val="clear" w:color="auto" w:fill="FFFFFF"/>
        </w:rPr>
        <w:t>(Deppe, 2015)</w:t>
      </w:r>
      <w:r w:rsidR="00ED4A1D" w:rsidRPr="006612AC">
        <w:rPr>
          <w:rFonts w:cs="Times New Roman"/>
          <w:color w:val="000000" w:themeColor="text1"/>
          <w:szCs w:val="24"/>
        </w:rPr>
        <w:t>.</w:t>
      </w:r>
      <w:r w:rsidR="00ED4A1D" w:rsidRPr="006612AC">
        <w:rPr>
          <w:color w:val="000000" w:themeColor="text1"/>
        </w:rPr>
        <w:t xml:space="preserve">  </w:t>
      </w:r>
    </w:p>
    <w:p w14:paraId="6F0DF950" w14:textId="4092F9E2" w:rsidR="00B262CD" w:rsidRDefault="000A265A" w:rsidP="000A265A">
      <w:pPr>
        <w:spacing w:line="240" w:lineRule="auto"/>
        <w:ind w:left="0"/>
        <w:contextualSpacing/>
      </w:pPr>
      <w:r>
        <w:tab/>
      </w:r>
      <w:r>
        <w:tab/>
      </w:r>
    </w:p>
    <w:p w14:paraId="1511BFAF" w14:textId="77777777" w:rsidR="00B262CD" w:rsidRPr="00B262CD" w:rsidRDefault="00165CDE" w:rsidP="00B262CD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B262CD">
        <w:rPr>
          <w:rFonts w:eastAsia="Times New Roman" w:cs="Times New Roman"/>
          <w:color w:val="000000"/>
          <w:szCs w:val="24"/>
        </w:rPr>
        <w:t>References</w:t>
      </w:r>
    </w:p>
    <w:p w14:paraId="64F34FD3" w14:textId="77777777" w:rsidR="00B262CD" w:rsidRPr="00B262CD" w:rsidRDefault="00165CDE" w:rsidP="00B262CD">
      <w:pPr>
        <w:shd w:val="clear" w:color="auto" w:fill="FFFFFF"/>
        <w:spacing w:after="0" w:line="240" w:lineRule="auto"/>
        <w:ind w:right="75" w:hanging="720"/>
        <w:rPr>
          <w:rFonts w:eastAsia="Times New Roman" w:cs="Times New Roman"/>
          <w:color w:val="000000"/>
          <w:szCs w:val="24"/>
        </w:rPr>
      </w:pPr>
      <w:r w:rsidRPr="00B262CD">
        <w:rPr>
          <w:rFonts w:eastAsia="Times New Roman" w:cs="Times New Roman"/>
          <w:color w:val="000000"/>
          <w:szCs w:val="24"/>
        </w:rPr>
        <w:t>Deppe, D. B. (2015). </w:t>
      </w:r>
      <w:r w:rsidRPr="00B262CD">
        <w:rPr>
          <w:rFonts w:eastAsia="Times New Roman" w:cs="Times New Roman"/>
          <w:i/>
          <w:iCs/>
          <w:color w:val="000000"/>
          <w:szCs w:val="24"/>
        </w:rPr>
        <w:t>The theological intentions of Mark's literary devices: Markan intercalations, frames, Allusionary repetitions, narrative surprises, and three types of mirroring</w:t>
      </w:r>
      <w:r w:rsidRPr="00B262CD">
        <w:rPr>
          <w:rFonts w:eastAsia="Times New Roman" w:cs="Times New Roman"/>
          <w:color w:val="000000"/>
          <w:szCs w:val="24"/>
        </w:rPr>
        <w:t>. Wipf and Stock Publishers.</w:t>
      </w:r>
    </w:p>
    <w:p w14:paraId="654A34C8" w14:textId="77777777" w:rsidR="00B262CD" w:rsidRPr="00B262CD" w:rsidRDefault="00165CDE" w:rsidP="00B262CD">
      <w:pPr>
        <w:shd w:val="clear" w:color="auto" w:fill="FFFFFF"/>
        <w:spacing w:after="0" w:line="240" w:lineRule="auto"/>
        <w:ind w:right="75" w:hanging="720"/>
        <w:rPr>
          <w:rFonts w:eastAsia="Times New Roman" w:cs="Times New Roman"/>
          <w:color w:val="000000"/>
          <w:szCs w:val="24"/>
        </w:rPr>
      </w:pPr>
      <w:r w:rsidRPr="00B262CD">
        <w:rPr>
          <w:rFonts w:eastAsia="Times New Roman" w:cs="Times New Roman"/>
          <w:color w:val="000000"/>
          <w:szCs w:val="24"/>
        </w:rPr>
        <w:t>Hendrickson Publishers. (2004). </w:t>
      </w:r>
      <w:r w:rsidRPr="00B262CD">
        <w:rPr>
          <w:rFonts w:eastAsia="Times New Roman" w:cs="Times New Roman"/>
          <w:i/>
          <w:iCs/>
          <w:color w:val="000000"/>
          <w:szCs w:val="24"/>
        </w:rPr>
        <w:t>The Holy Bible: King James Version</w:t>
      </w:r>
      <w:r w:rsidRPr="00B262CD">
        <w:rPr>
          <w:rFonts w:eastAsia="Times New Roman" w:cs="Times New Roman"/>
          <w:color w:val="000000"/>
          <w:szCs w:val="24"/>
        </w:rPr>
        <w:t>.</w:t>
      </w:r>
    </w:p>
    <w:p w14:paraId="6AD7C268" w14:textId="77777777" w:rsidR="00B262CD" w:rsidRPr="00B262CD" w:rsidRDefault="00165CDE" w:rsidP="00B262CD">
      <w:pPr>
        <w:shd w:val="clear" w:color="auto" w:fill="FFFFFF"/>
        <w:spacing w:after="0" w:line="240" w:lineRule="auto"/>
        <w:ind w:right="75" w:hanging="720"/>
        <w:rPr>
          <w:rFonts w:eastAsia="Times New Roman" w:cs="Times New Roman"/>
          <w:color w:val="000000"/>
          <w:szCs w:val="24"/>
        </w:rPr>
      </w:pPr>
      <w:r w:rsidRPr="00B262CD">
        <w:rPr>
          <w:rFonts w:eastAsia="Times New Roman" w:cs="Times New Roman"/>
          <w:color w:val="000000"/>
          <w:szCs w:val="24"/>
        </w:rPr>
        <w:t>Myers, C. (2019). </w:t>
      </w:r>
      <w:r w:rsidRPr="00B262CD">
        <w:rPr>
          <w:rFonts w:eastAsia="Times New Roman" w:cs="Times New Roman"/>
          <w:i/>
          <w:iCs/>
          <w:color w:val="000000"/>
          <w:szCs w:val="24"/>
        </w:rPr>
        <w:t>Binding the strong man: A political reading of Mark's story of Jesus</w:t>
      </w:r>
      <w:r w:rsidRPr="00B262CD">
        <w:rPr>
          <w:rFonts w:eastAsia="Times New Roman" w:cs="Times New Roman"/>
          <w:color w:val="000000"/>
          <w:szCs w:val="24"/>
        </w:rPr>
        <w:t>. Orbis Books.</w:t>
      </w:r>
    </w:p>
    <w:p w14:paraId="316BE282" w14:textId="300C9DC9" w:rsidR="000A265A" w:rsidRDefault="00165CDE" w:rsidP="000A265A">
      <w:pPr>
        <w:spacing w:line="240" w:lineRule="auto"/>
        <w:ind w:left="0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2C56C0B7" w14:textId="2B192A9A" w:rsidR="00ED4A1D" w:rsidRDefault="00ED4A1D" w:rsidP="00C0109F">
      <w:pPr>
        <w:spacing w:line="240" w:lineRule="auto"/>
        <w:ind w:left="0"/>
        <w:contextualSpacing/>
      </w:pPr>
    </w:p>
    <w:sectPr w:rsidR="00ED4A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50EDA" w14:textId="77777777" w:rsidR="00165CDE" w:rsidRDefault="00165CDE">
      <w:pPr>
        <w:spacing w:after="0" w:line="240" w:lineRule="auto"/>
      </w:pPr>
      <w:r>
        <w:separator/>
      </w:r>
    </w:p>
  </w:endnote>
  <w:endnote w:type="continuationSeparator" w:id="0">
    <w:p w14:paraId="0A30AEE1" w14:textId="77777777" w:rsidR="00165CDE" w:rsidRDefault="001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C799B" w14:textId="77777777" w:rsidR="00165CDE" w:rsidRDefault="00165CDE">
      <w:pPr>
        <w:spacing w:after="0" w:line="240" w:lineRule="auto"/>
      </w:pPr>
      <w:r>
        <w:separator/>
      </w:r>
    </w:p>
  </w:footnote>
  <w:footnote w:type="continuationSeparator" w:id="0">
    <w:p w14:paraId="3FB9908D" w14:textId="77777777" w:rsidR="00165CDE" w:rsidRDefault="001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8167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C21340" w14:textId="4C8E7F47" w:rsidR="00C0109F" w:rsidRDefault="00165C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D74EA" w14:textId="77777777" w:rsidR="00C0109F" w:rsidRDefault="00C01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9F"/>
    <w:rsid w:val="00041600"/>
    <w:rsid w:val="000A265A"/>
    <w:rsid w:val="000D68A1"/>
    <w:rsid w:val="00165CDE"/>
    <w:rsid w:val="001C4CD1"/>
    <w:rsid w:val="001C63B8"/>
    <w:rsid w:val="00202049"/>
    <w:rsid w:val="00264955"/>
    <w:rsid w:val="002853EC"/>
    <w:rsid w:val="002E4AE1"/>
    <w:rsid w:val="00313C77"/>
    <w:rsid w:val="00323F97"/>
    <w:rsid w:val="00543524"/>
    <w:rsid w:val="006612AC"/>
    <w:rsid w:val="006F666A"/>
    <w:rsid w:val="007A3E1E"/>
    <w:rsid w:val="0086647C"/>
    <w:rsid w:val="008E2C11"/>
    <w:rsid w:val="00950EDB"/>
    <w:rsid w:val="009637C6"/>
    <w:rsid w:val="009747A8"/>
    <w:rsid w:val="009758CA"/>
    <w:rsid w:val="009C3B55"/>
    <w:rsid w:val="00B00F3D"/>
    <w:rsid w:val="00B262CD"/>
    <w:rsid w:val="00B54392"/>
    <w:rsid w:val="00B65F3F"/>
    <w:rsid w:val="00BE0B2F"/>
    <w:rsid w:val="00C0109F"/>
    <w:rsid w:val="00C53524"/>
    <w:rsid w:val="00CA212C"/>
    <w:rsid w:val="00DD162B"/>
    <w:rsid w:val="00E93F7A"/>
    <w:rsid w:val="00ED4A1D"/>
    <w:rsid w:val="00E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D529"/>
  <w15:chartTrackingRefBased/>
  <w15:docId w15:val="{537A63D3-C2ED-4767-B7D1-362E55CC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9F"/>
  </w:style>
  <w:style w:type="paragraph" w:styleId="Footer">
    <w:name w:val="footer"/>
    <w:basedOn w:val="Normal"/>
    <w:link w:val="FooterChar"/>
    <w:uiPriority w:val="99"/>
    <w:unhideWhenUsed/>
    <w:rsid w:val="00C0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9F"/>
  </w:style>
  <w:style w:type="paragraph" w:styleId="NormalWeb">
    <w:name w:val="Normal (Web)"/>
    <w:basedOn w:val="Normal"/>
    <w:uiPriority w:val="99"/>
    <w:semiHidden/>
    <w:unhideWhenUsed/>
    <w:rsid w:val="00B262CD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262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2021-05-21T17:25:00Z</dcterms:created>
  <dcterms:modified xsi:type="dcterms:W3CDTF">2021-05-21T17:25:00Z</dcterms:modified>
</cp:coreProperties>
</file>